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E6" w:rsidRPr="00F32263" w:rsidRDefault="00224BE6" w:rsidP="00224BE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SIWZ</w:t>
      </w:r>
    </w:p>
    <w:p w:rsidR="00224BE6" w:rsidRDefault="00224BE6" w:rsidP="00224BE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Pieczęć oferenta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>
        <w:rPr>
          <w:rFonts w:ascii="Times New Roman" w:eastAsiaTheme="minorEastAsia" w:hAnsi="Times New Roman" w:cs="Times New Roman"/>
          <w:sz w:val="20"/>
          <w:lang w:eastAsia="pl-PL"/>
        </w:rPr>
        <w:br/>
      </w:r>
      <w:r>
        <w:rPr>
          <w:rFonts w:ascii="Times New Roman" w:eastAsiaTheme="minorEastAsia" w:hAnsi="Times New Roman" w:cs="Times New Roman"/>
          <w:lang w:val="de-DE" w:eastAsia="pl-PL"/>
        </w:rPr>
        <w:t>tel./fax./</w:t>
      </w:r>
      <w:r w:rsidRPr="00F027C6">
        <w:rPr>
          <w:rFonts w:ascii="Times New Roman" w:eastAsiaTheme="minorEastAsia" w:hAnsi="Times New Roman" w:cs="Times New Roman"/>
          <w:b/>
          <w:lang w:val="de-DE" w:eastAsia="pl-PL"/>
        </w:rPr>
        <w:t>e-</w:t>
      </w:r>
      <w:proofErr w:type="spellStart"/>
      <w:r w:rsidRPr="00F027C6">
        <w:rPr>
          <w:rFonts w:ascii="Times New Roman" w:eastAsiaTheme="minorEastAsia" w:hAnsi="Times New Roman" w:cs="Times New Roman"/>
          <w:b/>
          <w:lang w:val="de-DE" w:eastAsia="pl-PL"/>
        </w:rPr>
        <w:t>mail</w:t>
      </w:r>
      <w:proofErr w:type="spellEnd"/>
      <w:r w:rsidRPr="00F027C6">
        <w:rPr>
          <w:rFonts w:ascii="Times New Roman" w:eastAsiaTheme="minorEastAsia" w:hAnsi="Times New Roman" w:cs="Times New Roman"/>
          <w:b/>
          <w:lang w:val="de-DE" w:eastAsia="pl-PL"/>
        </w:rPr>
        <w:t xml:space="preserve"> </w:t>
      </w:r>
      <w:r>
        <w:rPr>
          <w:rFonts w:ascii="Times New Roman" w:eastAsiaTheme="minorEastAsia" w:hAnsi="Times New Roman" w:cs="Times New Roman"/>
          <w:lang w:val="de-DE" w:eastAsia="pl-PL"/>
        </w:rPr>
        <w:t>..............................................................</w:t>
      </w:r>
    </w:p>
    <w:p w:rsidR="00224BE6" w:rsidRDefault="00224BE6" w:rsidP="00224BE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</w:t>
      </w:r>
    </w:p>
    <w:p w:rsidR="00224BE6" w:rsidRDefault="00224BE6" w:rsidP="00224BE6">
      <w:pPr>
        <w:spacing w:after="120" w:line="240" w:lineRule="auto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wypełnić w przypadku braku danych na pieczęci</w:t>
      </w:r>
    </w:p>
    <w:p w:rsidR="00224BE6" w:rsidRDefault="00224BE6" w:rsidP="00224BE6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224BE6" w:rsidRPr="0097163E" w:rsidRDefault="00224BE6" w:rsidP="00224BE6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</w:rPr>
        <w:t xml:space="preserve">Oferujemy </w:t>
      </w:r>
      <w:r w:rsidRPr="009B2767">
        <w:rPr>
          <w:rFonts w:ascii="Times New Roman" w:hAnsi="Times New Roman" w:cs="Times New Roman"/>
          <w:bCs/>
          <w:noProof/>
        </w:rPr>
        <w:t>wykonanie zadania pn:</w:t>
      </w:r>
    </w:p>
    <w:p w:rsidR="00224BE6" w:rsidRPr="00F027C6" w:rsidRDefault="00224BE6" w:rsidP="00224BE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</w:p>
    <w:p w:rsidR="00224BE6" w:rsidRPr="00921305" w:rsidRDefault="00224BE6" w:rsidP="00224BE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220197">
        <w:rPr>
          <w:rFonts w:ascii="Times New Roman" w:hAnsi="Times New Roman" w:cs="Times New Roman"/>
          <w:bCs/>
          <w:i/>
          <w:noProof/>
        </w:rPr>
        <w:t xml:space="preserve"> </w:t>
      </w:r>
      <w:r w:rsidRPr="007F5332">
        <w:rPr>
          <w:rFonts w:ascii="Times New Roman" w:hAnsi="Times New Roman" w:cs="Times New Roman"/>
          <w:b/>
          <w:bCs/>
          <w:noProof/>
        </w:rPr>
        <w:t>”</w:t>
      </w:r>
      <w:r>
        <w:rPr>
          <w:rFonts w:ascii="Times New Roman" w:hAnsi="Times New Roman" w:cs="Times New Roman"/>
          <w:b/>
          <w:bCs/>
          <w:noProof/>
        </w:rPr>
        <w:t>Budowa ul. Relaksowej w Grójcu – II etap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7F5332">
        <w:rPr>
          <w:rFonts w:ascii="Times New Roman" w:hAnsi="Times New Roman" w:cs="Times New Roman"/>
          <w:b/>
          <w:bCs/>
          <w:noProof/>
        </w:rPr>
        <w:t>”</w:t>
      </w:r>
      <w:r w:rsidRPr="00220197">
        <w:rPr>
          <w:rFonts w:ascii="Times New Roman" w:hAnsi="Times New Roman" w:cs="Times New Roman"/>
          <w:b/>
          <w:bCs/>
          <w:i/>
          <w:noProof/>
        </w:rPr>
        <w:t xml:space="preserve"> </w:t>
      </w:r>
      <w:r>
        <w:rPr>
          <w:rFonts w:ascii="Times New Roman" w:hAnsi="Times New Roman" w:cs="Times New Roman"/>
          <w:bCs/>
          <w:noProof/>
        </w:rPr>
        <w:t>za cenę:</w:t>
      </w:r>
    </w:p>
    <w:p w:rsidR="00224BE6" w:rsidRDefault="00224BE6" w:rsidP="00224BE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224BE6" w:rsidRDefault="00224BE6" w:rsidP="00224BE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224BE6" w:rsidRDefault="00224BE6" w:rsidP="00224BE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224BE6" w:rsidRDefault="00224BE6" w:rsidP="00224BE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224BE6" w:rsidRPr="00921305" w:rsidRDefault="00224BE6" w:rsidP="00224BE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F5332">
        <w:rPr>
          <w:rFonts w:ascii="Times New Roman" w:hAnsi="Times New Roman" w:cs="Times New Roman"/>
          <w:b/>
          <w:bCs/>
          <w:noProof/>
        </w:rPr>
        <w:t>”</w:t>
      </w:r>
      <w:r>
        <w:rPr>
          <w:rFonts w:ascii="Times New Roman" w:hAnsi="Times New Roman" w:cs="Times New Roman"/>
          <w:b/>
          <w:bCs/>
          <w:noProof/>
        </w:rPr>
        <w:t>Budowa odcinka ul. Bokserskiej</w:t>
      </w:r>
      <w:r w:rsidRPr="007F5332">
        <w:rPr>
          <w:rFonts w:ascii="Times New Roman" w:hAnsi="Times New Roman" w:cs="Times New Roman"/>
          <w:b/>
          <w:bCs/>
          <w:noProof/>
        </w:rPr>
        <w:t>”</w:t>
      </w:r>
      <w:r w:rsidRPr="00220197">
        <w:rPr>
          <w:rFonts w:ascii="Times New Roman" w:hAnsi="Times New Roman" w:cs="Times New Roman"/>
          <w:b/>
          <w:bCs/>
          <w:i/>
          <w:noProof/>
        </w:rPr>
        <w:t xml:space="preserve"> </w:t>
      </w:r>
      <w:r>
        <w:rPr>
          <w:rFonts w:ascii="Times New Roman" w:hAnsi="Times New Roman" w:cs="Times New Roman"/>
          <w:b/>
          <w:bCs/>
          <w:i/>
          <w:noProof/>
        </w:rPr>
        <w:t xml:space="preserve"> </w:t>
      </w:r>
      <w:r>
        <w:rPr>
          <w:rFonts w:ascii="Times New Roman" w:hAnsi="Times New Roman" w:cs="Times New Roman"/>
          <w:bCs/>
          <w:noProof/>
        </w:rPr>
        <w:t>za cenę:</w:t>
      </w:r>
    </w:p>
    <w:p w:rsidR="00224BE6" w:rsidRDefault="00224BE6" w:rsidP="00224BE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224BE6" w:rsidRDefault="00224BE6" w:rsidP="00224BE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224BE6" w:rsidRDefault="00224BE6" w:rsidP="00224BE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224BE6" w:rsidRDefault="00224BE6" w:rsidP="00224BE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224BE6" w:rsidRPr="00921305" w:rsidRDefault="00224BE6" w:rsidP="00224BE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hAnsi="Times New Roman" w:cs="Times New Roman"/>
          <w:b/>
          <w:bCs/>
          <w:noProof/>
        </w:rPr>
        <w:t>RAZEM:</w:t>
      </w:r>
    </w:p>
    <w:p w:rsidR="00224BE6" w:rsidRDefault="00224BE6" w:rsidP="00224BE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224BE6" w:rsidRDefault="00224BE6" w:rsidP="00224BE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224BE6" w:rsidRPr="00F32263" w:rsidRDefault="00224BE6" w:rsidP="00224BE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224BE6" w:rsidRPr="00F32263" w:rsidRDefault="00224BE6" w:rsidP="00224BE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224BE6" w:rsidRDefault="00224BE6" w:rsidP="00224BE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 w zakresie obydwu ulic.</w:t>
      </w:r>
    </w:p>
    <w:p w:rsidR="00224BE6" w:rsidRPr="00F027C6" w:rsidRDefault="00224BE6" w:rsidP="007A0F5A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lang w:eastAsia="pl-PL"/>
        </w:rPr>
      </w:pPr>
      <w:r w:rsidRPr="00F027C6">
        <w:rPr>
          <w:rFonts w:ascii="Times New Roman" w:eastAsiaTheme="minorEastAsia" w:hAnsi="Times New Roman" w:cs="Times New Roman"/>
          <w:b/>
          <w:bCs/>
          <w:noProof/>
          <w:lang w:eastAsia="pl-PL"/>
        </w:rPr>
        <w:t>3. Oferujemy re</w:t>
      </w:r>
      <w:r w:rsidR="007A0F5A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alizację zamówienia w terminie </w:t>
      </w:r>
      <w:r w:rsidRPr="00F027C6">
        <w:rPr>
          <w:rFonts w:ascii="Times New Roman" w:eastAsiaTheme="minorEastAsia" w:hAnsi="Times New Roman" w:cs="Times New Roman"/>
          <w:b/>
          <w:bCs/>
          <w:noProof/>
          <w:lang w:eastAsia="pl-PL"/>
        </w:rPr>
        <w:t>do dnia 15 października 2020 r.</w:t>
      </w:r>
    </w:p>
    <w:p w:rsidR="00224BE6" w:rsidRDefault="00224BE6" w:rsidP="00224BE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ze Specyfikacją Istotnych Warunków Zamówienia i  akceptujemy jej postanowienia, oraz zdobyliśmy konieczne informacje do przygotowania oferty.</w:t>
      </w:r>
    </w:p>
    <w:p w:rsidR="00224BE6" w:rsidRDefault="00224BE6" w:rsidP="00224BE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niniejszą ofertą na czas 30 dni od otwarcia ofert.</w:t>
      </w:r>
    </w:p>
    <w:p w:rsidR="00224BE6" w:rsidRDefault="00224BE6" w:rsidP="00224BE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Istotnych Warunków Zamówienia warunki zostały przez nas zaakceptowane i zobowiązujemy się w przypadku wyboru naszej oferty do zawarcia umowy na wyżej wymienionych warunkach w miejscu i terminie wyznaczonym przez zamawiającego.  </w:t>
      </w:r>
    </w:p>
    <w:p w:rsidR="00224BE6" w:rsidRDefault="00224BE6" w:rsidP="00224BE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224BE6" w:rsidRDefault="00224BE6" w:rsidP="00224BE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224BE6" w:rsidRDefault="00224BE6" w:rsidP="00224BE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224BE6" w:rsidTr="0004037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24BE6" w:rsidTr="0004037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24BE6" w:rsidTr="0004037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24BE6" w:rsidTr="0004037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24BE6" w:rsidTr="0004037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24BE6" w:rsidTr="0004037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24BE6" w:rsidTr="0004037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24BE6" w:rsidTr="0004037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24BE6" w:rsidTr="0004037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24BE6" w:rsidTr="0004037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224BE6" w:rsidRDefault="00224BE6" w:rsidP="00224BE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</w:t>
      </w:r>
    </w:p>
    <w:p w:rsidR="00224BE6" w:rsidRDefault="00224BE6" w:rsidP="00224BE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224BE6" w:rsidRDefault="00224BE6" w:rsidP="00224BE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224BE6" w:rsidRDefault="00224BE6" w:rsidP="00224BE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224BE6" w:rsidRDefault="00224BE6" w:rsidP="00224BE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224BE6" w:rsidRDefault="00224BE6" w:rsidP="00224BE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224BE6" w:rsidRDefault="00224BE6" w:rsidP="00224BE6">
      <w:pPr>
        <w:spacing w:after="0"/>
        <w:rPr>
          <w:rFonts w:ascii="Times New Roman" w:eastAsiaTheme="minorEastAsia" w:hAnsi="Times New Roman" w:cs="Times New Roman"/>
          <w:i/>
          <w:lang w:eastAsia="pl-PL"/>
        </w:rPr>
      </w:pPr>
    </w:p>
    <w:p w:rsidR="00224BE6" w:rsidRPr="009569ED" w:rsidRDefault="00224BE6" w:rsidP="00224BE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224BE6" w:rsidRPr="009569ED" w:rsidRDefault="00224BE6" w:rsidP="00224BE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224BE6" w:rsidRPr="009569ED" w:rsidRDefault="00224BE6" w:rsidP="00224BE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224BE6" w:rsidRDefault="00224BE6" w:rsidP="00224BE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224BE6" w:rsidRDefault="00224BE6" w:rsidP="00224BE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224BE6" w:rsidRDefault="00224BE6" w:rsidP="00224BE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224BE6" w:rsidRDefault="00224BE6" w:rsidP="00224BE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224BE6" w:rsidRDefault="00224BE6" w:rsidP="00224BE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224BE6" w:rsidRDefault="00224BE6" w:rsidP="00224BE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224BE6" w:rsidRDefault="00224BE6" w:rsidP="00224BE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224BE6" w:rsidRDefault="00224BE6" w:rsidP="00224BE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224BE6" w:rsidRDefault="00224BE6" w:rsidP="00224BE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224BE6" w:rsidRPr="00207402" w:rsidRDefault="00224BE6" w:rsidP="00224B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224BE6" w:rsidRPr="00207402" w:rsidRDefault="00224BE6" w:rsidP="00224BE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224BE6" w:rsidRPr="00207402" w:rsidTr="0004037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24BE6" w:rsidRPr="00207402" w:rsidRDefault="00224BE6" w:rsidP="00224B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4BE6" w:rsidRPr="00207402" w:rsidRDefault="00224BE6" w:rsidP="00224B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224BE6" w:rsidRPr="00207402" w:rsidRDefault="00224BE6" w:rsidP="00224B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224BE6" w:rsidRPr="00207402" w:rsidTr="000403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224BE6" w:rsidRPr="00207402" w:rsidTr="000403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224BE6" w:rsidRPr="00207402" w:rsidTr="000403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224BE6" w:rsidRPr="00207402" w:rsidTr="000403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224BE6" w:rsidRPr="00207402" w:rsidTr="000403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224BE6" w:rsidRPr="00207402" w:rsidRDefault="00224BE6" w:rsidP="00224BE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24BE6" w:rsidRDefault="00224BE6" w:rsidP="00224BE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224BE6" w:rsidRDefault="00224BE6" w:rsidP="00224BE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224BE6" w:rsidRPr="00822F3C" w:rsidRDefault="00224BE6" w:rsidP="00224BE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224BE6" w:rsidRPr="00822F3C" w:rsidSect="00F16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24BE6"/>
    <w:rsid w:val="00224BE6"/>
    <w:rsid w:val="007A0F5A"/>
    <w:rsid w:val="00942A7E"/>
    <w:rsid w:val="00F1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B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24BE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4BE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224BE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224B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4BE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3510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4</cp:revision>
  <dcterms:created xsi:type="dcterms:W3CDTF">2020-07-16T08:57:00Z</dcterms:created>
  <dcterms:modified xsi:type="dcterms:W3CDTF">2020-08-10T08:14:00Z</dcterms:modified>
</cp:coreProperties>
</file>